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A043" w14:textId="4D26469F" w:rsidR="009B6220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bookmarkStart w:id="0" w:name="_GoBack"/>
      <w:bookmarkEnd w:id="0"/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777CA43F" w14:textId="77777777" w:rsidR="005F191C" w:rsidRPr="00ED71C5" w:rsidRDefault="005F191C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77B01F2C" w14:textId="77777777" w:rsidR="009B6220" w:rsidRDefault="00E824C3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69FEB02D" w14:textId="7DF215FE" w:rsidR="00C90B60" w:rsidRDefault="00C90B60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REGIÓN DE AYSÉN 2017 </w:t>
      </w:r>
      <w:r w:rsidR="004313FA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</w:p>
    <w:p w14:paraId="0E6868C1" w14:textId="49B50F46" w:rsidR="00B356F6" w:rsidRDefault="000749A3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Versión B, Línea temática: Adaptación al Cambio Climático a través de una A</w:t>
      </w:r>
      <w:r w:rsidRPr="000749A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gricultura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</w:t>
      </w:r>
      <w:r w:rsidRPr="000749A3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ustentable</w:t>
      </w:r>
    </w:p>
    <w:p w14:paraId="25A61497" w14:textId="77777777" w:rsidR="009B6220" w:rsidRDefault="009B6220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561"/>
        <w:gridCol w:w="1548"/>
        <w:gridCol w:w="1937"/>
        <w:gridCol w:w="1407"/>
      </w:tblGrid>
      <w:tr w:rsidR="00130AA8" w:rsidRPr="0003662A" w14:paraId="3DD12893" w14:textId="77777777" w:rsidTr="00D70A54">
        <w:trPr>
          <w:gridBefore w:val="4"/>
          <w:wBefore w:w="3974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72B584A0" w:rsidR="008765B6" w:rsidRPr="00AE15F4" w:rsidRDefault="00C90B60" w:rsidP="00C90B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Ver identificación sector y</w:t>
            </w:r>
            <w:r w:rsidR="008765B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en </w:t>
            </w:r>
            <w:r w:rsidR="00445E6A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</w:t>
            </w:r>
            <w:r w:rsidR="00B529A3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2E0BC9" w:rsidRPr="00166979" w14:paraId="704404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2E0BC9" w:rsidRPr="002D7B63" w:rsidRDefault="002E0BC9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335F6AF8" w:rsidR="002E0BC9" w:rsidRPr="003F1136" w:rsidRDefault="002E0BC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 de Aysén del General Carlos Ibáñez del Campo</w:t>
            </w:r>
          </w:p>
        </w:tc>
      </w:tr>
      <w:tr w:rsidR="002E0BC9" w:rsidRPr="00166979" w14:paraId="63F1A6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2E0BC9" w:rsidRPr="002D7B63" w:rsidRDefault="002E0BC9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2E0BC9" w:rsidRPr="003F1136" w:rsidRDefault="002E0BC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2E0BC9" w:rsidRPr="00166979" w14:paraId="38244B49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2E0BC9" w:rsidRPr="002D7B63" w:rsidRDefault="002E0BC9" w:rsidP="0005377E">
            <w:pPr>
              <w:pStyle w:val="Ttulo4"/>
            </w:pPr>
            <w:r w:rsidRPr="002D7B63">
              <w:t>Comuna (s)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2E0BC9" w:rsidRPr="003F1136" w:rsidRDefault="002E0BC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2E0BC9" w:rsidRPr="00E30465" w14:paraId="13286BA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2E0BC9" w:rsidRPr="0013139D" w:rsidRDefault="002E0BC9" w:rsidP="0013139D">
            <w:pPr>
              <w:pStyle w:val="Ttulo2"/>
            </w:pPr>
            <w:r w:rsidRPr="0013139D">
              <w:t xml:space="preserve">ESTRUCTURA DE FINANCIAMIENTO </w:t>
            </w:r>
          </w:p>
          <w:p w14:paraId="51144F06" w14:textId="55C9FE62" w:rsidR="002E0BC9" w:rsidRPr="00AE15F4" w:rsidRDefault="002E0BC9" w:rsidP="002E0BC9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Los valores del cuadro deben corresponder a los valores indicados en el Excel </w:t>
            </w:r>
            <w:r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“Memoria de cálculo proyectos de innovación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región de Aysén 2017</w:t>
            </w:r>
            <w:r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”.</w:t>
            </w:r>
          </w:p>
        </w:tc>
      </w:tr>
      <w:tr w:rsidR="002E0BC9" w:rsidRPr="0003662A" w14:paraId="5C2EC6C4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5"/>
            <w:shd w:val="clear" w:color="auto" w:fill="D9D9D9" w:themeFill="background1" w:themeFillShade="D9"/>
          </w:tcPr>
          <w:p w14:paraId="10B7A52A" w14:textId="77777777" w:rsidR="002E0BC9" w:rsidRPr="0003662A" w:rsidRDefault="002E0BC9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2E0BC9" w:rsidRPr="0003662A" w:rsidRDefault="002E0BC9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2E0BC9" w:rsidRPr="0003662A" w:rsidRDefault="002E0BC9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2E0BC9" w:rsidRPr="0003662A" w14:paraId="6CF6091E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2E6DA0B0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2E0BC9" w:rsidRPr="0003662A" w:rsidRDefault="002E0BC9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27D3A573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3"/>
            <w:vMerge/>
            <w:shd w:val="clear" w:color="auto" w:fill="D9D9D9" w:themeFill="background1" w:themeFillShade="D9"/>
            <w:vAlign w:val="center"/>
          </w:tcPr>
          <w:p w14:paraId="3EBA3A28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2E0BC9" w:rsidRPr="0003662A" w:rsidRDefault="002E0BC9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462AAC1C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2E0BC9" w:rsidRPr="0003662A" w:rsidRDefault="002E0BC9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2E0BC9" w:rsidRPr="00A77FCE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03662A" w14:paraId="48429C65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2E0BC9" w:rsidRPr="0003662A" w:rsidRDefault="002E0BC9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2E0BC9" w:rsidRPr="008F693A" w14:paraId="265EC85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6299304B" w:rsidR="002E0BC9" w:rsidRPr="00414B59" w:rsidRDefault="002E0BC9" w:rsidP="00414B59">
            <w:pPr>
              <w:pStyle w:val="Ttulo1"/>
            </w:pPr>
            <w:bookmarkStart w:id="1" w:name="_Toc434580059"/>
            <w:r>
              <w:br w:type="page"/>
            </w:r>
            <w:bookmarkEnd w:id="1"/>
            <w:r w:rsidRPr="00414B59">
              <w:t>SECCIÓN II: COMPROMISO DE EJECUCIÓN DE PARTICIPANTES</w:t>
            </w:r>
          </w:p>
          <w:p w14:paraId="66C4C8F8" w14:textId="77777777" w:rsidR="002E0BC9" w:rsidRPr="00FC345A" w:rsidRDefault="002E0BC9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2E0BC9" w:rsidRPr="0003662A" w14:paraId="0FA8C31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139D">
              <w:rPr>
                <w:rStyle w:val="Ttulo2Car"/>
              </w:rPr>
              <w:t>ENTIDAD POSTULANTE</w:t>
            </w:r>
          </w:p>
        </w:tc>
      </w:tr>
      <w:tr w:rsidR="002E0BC9" w:rsidRPr="0003662A" w14:paraId="241BB2CF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2E0BC9" w:rsidRDefault="002E0BC9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2E0BC9" w:rsidRPr="001D53D6" w:rsidRDefault="002E0BC9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2E0BC9" w:rsidRPr="00A05E7B" w:rsidRDefault="002E0BC9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3945C31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2E0BC9" w:rsidRPr="001D53D6" w:rsidRDefault="002E0BC9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14:paraId="69619D2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2E0BC9" w:rsidRPr="001D53D6" w:rsidRDefault="002E0BC9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4F1613C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2E0BC9" w:rsidRPr="001D53D6" w:rsidRDefault="002E0BC9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3709C14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2E0BC9" w:rsidRPr="001D53D6" w:rsidRDefault="002E0BC9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7A01089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2E0BC9" w:rsidRPr="00A05E7B" w:rsidRDefault="002E0BC9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2E0BC9" w:rsidRPr="000B0091" w:rsidRDefault="002E0BC9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2E0BC9" w:rsidRPr="000B0091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2E0BC9" w:rsidRPr="00594B2D" w14:paraId="202B910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  <w:hidden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2E0BC9" w:rsidRPr="001D0941" w:rsidRDefault="002E0BC9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2E0BC9" w:rsidRPr="0013139D" w:rsidRDefault="002E0BC9" w:rsidP="00965330">
            <w:pPr>
              <w:pStyle w:val="Ttulo2"/>
              <w:ind w:left="219" w:hanging="219"/>
            </w:pPr>
            <w:r w:rsidRPr="0013139D">
              <w:t>ASOCIADO(S)</w:t>
            </w:r>
          </w:p>
        </w:tc>
      </w:tr>
      <w:tr w:rsidR="002E0BC9" w:rsidRPr="0003662A" w14:paraId="3077FD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2E0BC9" w:rsidRDefault="002E0BC9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2E0BC9" w:rsidRPr="00CB71D8" w:rsidRDefault="002E0BC9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6BE1F41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2E0BC9" w:rsidRPr="00CB71D8" w:rsidRDefault="002E0BC9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14:paraId="345D167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2E0BC9" w:rsidRPr="00CB71D8" w:rsidRDefault="002E0BC9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69D9FE7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2E0BC9" w:rsidRPr="00CB71D8" w:rsidRDefault="002E0BC9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5FD5D3F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2E0BC9" w:rsidRPr="00CB71D8" w:rsidRDefault="002E0BC9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2E0BC9" w:rsidRPr="0003662A" w14:paraId="620C88D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2E0BC9" w:rsidRPr="00A05E7B" w:rsidRDefault="002E0BC9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2E0BC9" w:rsidRPr="000B0091" w:rsidRDefault="002E0BC9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2E0BC9" w:rsidRPr="000B0091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2E0BC9" w:rsidRPr="00A05E7B" w:rsidRDefault="002E0BC9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280AC634" w:rsidR="00D866BA" w:rsidRPr="007D62AB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7D62AB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7D62AB">
              <w:rPr>
                <w:rFonts w:ascii="Arial" w:hAnsi="Arial" w:cs="Arial"/>
                <w:sz w:val="20"/>
                <w:szCs w:val="20"/>
              </w:rPr>
              <w:t>postulante</w:t>
            </w:r>
            <w:r w:rsidR="00C90B60">
              <w:rPr>
                <w:rFonts w:ascii="Arial" w:hAnsi="Arial" w:cs="Arial"/>
                <w:sz w:val="20"/>
                <w:szCs w:val="20"/>
              </w:rPr>
              <w:t xml:space="preserve"> (sólo en el caso de persona jurídica)</w:t>
            </w:r>
            <w:r w:rsidR="004C0FB4" w:rsidRPr="007D62AB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7D62AB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7D62AB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123"/>
      </w:tblGrid>
      <w:tr w:rsidR="00BA7914" w:rsidRPr="0003662A" w14:paraId="27FE947B" w14:textId="77777777" w:rsidTr="00FA54D4">
        <w:trPr>
          <w:trHeight w:val="39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A54D4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77777777" w:rsidR="008F0FFE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5E5A591D" w14:textId="660BC7B5" w:rsidR="00D67465" w:rsidRPr="00716648" w:rsidRDefault="00D67465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03662A" w14:paraId="280F95EF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FA54D4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FA54D4">
        <w:trPr>
          <w:trHeight w:val="67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FA54D4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13353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lastRenderedPageBreak/>
              <w:t>Celular:</w:t>
            </w:r>
          </w:p>
        </w:tc>
      </w:tr>
      <w:tr w:rsidR="00BA7914" w:rsidRPr="0003662A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t>Representante legal del(os) asociado(s)</w:t>
            </w:r>
          </w:p>
        </w:tc>
      </w:tr>
      <w:tr w:rsidR="00BA7914" w:rsidRPr="0003662A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8C5532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lastRenderedPageBreak/>
              <w:t>Celular:</w:t>
            </w:r>
          </w:p>
        </w:tc>
      </w:tr>
      <w:tr w:rsidR="00BA7914" w:rsidRPr="00E345A5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Default="00950E1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03662A" w14:paraId="7C445C06" w14:textId="77777777" w:rsidTr="00D032AB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7111A7" w:rsidRPr="0003662A" w14:paraId="41955A43" w14:textId="77777777" w:rsidTr="00D032AB">
        <w:trPr>
          <w:trHeight w:val="99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2DF53" w14:textId="33C00729" w:rsidR="007111A7" w:rsidRDefault="00B8400A" w:rsidP="00B2162B">
            <w:pPr>
              <w:pStyle w:val="Ttulo2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VINCULACIÓN DE LA PROPUESTA </w:t>
            </w:r>
            <w:r w:rsidRPr="00C90B60">
              <w:rPr>
                <w:highlight w:val="yellow"/>
                <w:lang w:val="es-ES_tradnl" w:eastAsia="es-ES"/>
              </w:rPr>
              <w:t>CON LA TEMÁTICA</w:t>
            </w:r>
            <w:r>
              <w:rPr>
                <w:lang w:val="es-ES_tradnl" w:eastAsia="es-ES"/>
              </w:rPr>
              <w:t xml:space="preserve"> DE LA CONVOCATORIA</w:t>
            </w:r>
          </w:p>
          <w:p w14:paraId="37B54E9B" w14:textId="7AB0FEE3" w:rsidR="007111A7" w:rsidRPr="005C4488" w:rsidRDefault="007111A7" w:rsidP="007111A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brevemente en qué línea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(s)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temática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(s)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especificada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>(s)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en</w:t>
            </w:r>
            <w:r w:rsidR="00396626"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el numeral 2.3 de</w:t>
            </w:r>
            <w:r w:rsidRPr="00C90B60"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_tradnl" w:eastAsia="es-ES"/>
              </w:rPr>
              <w:t xml:space="preserve"> las Bases</w:t>
            </w:r>
            <w:r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de postulación</w:t>
            </w:r>
            <w:r w:rsidR="00396626"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se enmarca su propuesta y justifique por qué.</w:t>
            </w:r>
          </w:p>
        </w:tc>
      </w:tr>
      <w:tr w:rsidR="007111A7" w:rsidRPr="0003662A" w14:paraId="320BF6A4" w14:textId="77777777" w:rsidTr="00D032AB">
        <w:trPr>
          <w:trHeight w:val="162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E74A8A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481AE87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1140C5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EE833B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72D5B14" w14:textId="77777777" w:rsidR="007111A7" w:rsidRPr="0003662A" w:rsidRDefault="007111A7" w:rsidP="009B3C0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6AB156C" w14:textId="77777777" w:rsidR="00450FDA" w:rsidRDefault="00450FDA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DAA475" w14:textId="77777777" w:rsidR="00060783" w:rsidRDefault="00060783"/>
    <w:p w14:paraId="5FE40B2C" w14:textId="77777777" w:rsidR="00060783" w:rsidRDefault="00060783"/>
    <w:p w14:paraId="4A8D7BC3" w14:textId="77777777" w:rsidR="00060783" w:rsidRDefault="00060783"/>
    <w:p w14:paraId="30D1CD72" w14:textId="77777777" w:rsidR="00060783" w:rsidRDefault="000607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AAC359" w14:textId="77777777" w:rsidR="002569F8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14D737" w14:textId="77777777" w:rsidR="002569F8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80C57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80C57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5F191C">
          <w:headerReference w:type="default" r:id="rId9"/>
          <w:footerReference w:type="default" r:id="rId10"/>
          <w:footerReference w:type="first" r:id="rId11"/>
          <w:pgSz w:w="12240" w:h="15840" w:code="1"/>
          <w:pgMar w:top="184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0238CF36" w:rsidR="00E41A78" w:rsidRPr="00E41A78" w:rsidRDefault="00E41A78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E41A7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A46D33">
        <w:trPr>
          <w:trHeight w:val="197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A46D33">
            <w:pPr>
              <w:pStyle w:val="Ttulo2"/>
              <w:ind w:left="357" w:hanging="357"/>
              <w:contextualSpacing w:val="0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10137D63" w14:textId="6616C327" w:rsidR="00056AC7" w:rsidRPr="00F86819" w:rsidRDefault="002259C1" w:rsidP="00A46D33">
            <w:pPr>
              <w:pStyle w:val="Ttulo2"/>
              <w:numPr>
                <w:ilvl w:val="0"/>
                <w:numId w:val="0"/>
              </w:numPr>
              <w:spacing w:before="60" w:after="60"/>
              <w:contextualSpacing w:val="0"/>
              <w:rPr>
                <w:sz w:val="20"/>
                <w:szCs w:val="20"/>
                <w:lang w:val="es-ES_tradnl" w:eastAsia="es-ES"/>
              </w:rPr>
            </w:pPr>
            <w:r w:rsidRPr="00F86819">
              <w:rPr>
                <w:b w:val="0"/>
                <w:sz w:val="20"/>
                <w:szCs w:val="20"/>
                <w:lang w:val="es-ES_tradnl" w:eastAsia="es-ES"/>
              </w:rPr>
              <w:t>Para las secciones 20.1 a 20.4</w:t>
            </w:r>
            <w:r w:rsidRPr="00F86819"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  <w:t xml:space="preserve">, </w:t>
            </w:r>
            <w:r w:rsidR="00A9753B" w:rsidRPr="00F86819"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  <w:t xml:space="preserve"> considere lo siguiente:</w:t>
            </w:r>
          </w:p>
          <w:p w14:paraId="50A1E6F8" w14:textId="66313107" w:rsidR="003621F8" w:rsidRPr="00F86819" w:rsidRDefault="002259C1" w:rsidP="00056A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 la </w:t>
            </w:r>
            <w:r w:rsidR="00075E01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propuesta tiene una </w:t>
            </w: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orientación </w:t>
            </w:r>
            <w:r w:rsidR="005422EB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A9753B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mercado, debe completar 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sólo </w:t>
            </w:r>
            <w:r w:rsidR="00715212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las preguntas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5D7495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20.1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), 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20.2 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,  20.3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y 20.4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14:paraId="1F6ED38F" w14:textId="77777777" w:rsidR="00056AC7" w:rsidRPr="00F86819" w:rsidRDefault="00056AC7" w:rsidP="00056AC7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5159F86" w14:textId="56C98755" w:rsidR="00C55EA2" w:rsidRPr="007A34A7" w:rsidRDefault="00A9753B" w:rsidP="00D5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 la propuesta</w:t>
            </w:r>
            <w:r w:rsidR="00A47447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está </w:t>
            </w:r>
            <w:r w:rsidR="00A47447" w:rsidRPr="00F868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orientada a resultados de interés público</w:t>
            </w: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se debe completar 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sólo las preguntas 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20.1 b), 20.2 b), 20.3 b) y 20.4 b)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B378425" w14:textId="77777777" w:rsidR="00A46D33" w:rsidRDefault="00A46D3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5E4BCE" w14:paraId="3CF67116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D44782">
        <w:trPr>
          <w:trHeight w:val="13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4C755D2" w14:textId="77777777" w:rsidR="00A46D33" w:rsidRDefault="00A46D3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7039CD1D" w14:textId="77777777" w:rsidR="00A46D33" w:rsidRDefault="00A46D3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15391EAC" w14:textId="77777777" w:rsidR="00D44782" w:rsidRDefault="00D44782"/>
    <w:p w14:paraId="4B5A5ED6" w14:textId="77777777" w:rsidR="00D44782" w:rsidRDefault="00D4478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043"/>
      </w:tblGrid>
      <w:tr w:rsidR="006E7BA1" w:rsidRPr="006643B6" w14:paraId="06875D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lastRenderedPageBreak/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4F513F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90C4EA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832985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80C0200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FB58826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23504F4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70BD4B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BED372B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66A44A9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5D8F1A5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EBB1026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967470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A1D1E2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A1B927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ECFC610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3EE28EF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2A5197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2CFA0E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25BDB17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8F0DBCB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2CDDC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345E041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AB9153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96F1B79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461D523" w:rsidR="00EE6F83" w:rsidRPr="00F85049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Currí</w:t>
            </w:r>
            <w:r w:rsidR="00EE6F83" w:rsidRPr="00FD423A">
              <w:rPr>
                <w:rFonts w:ascii="Arial" w:hAnsi="Arial" w:cs="Arial"/>
              </w:rPr>
              <w:t>culum vitae (CV) de</w:t>
            </w:r>
            <w:r>
              <w:rPr>
                <w:rFonts w:ascii="Arial" w:hAnsi="Arial" w:cs="Arial"/>
              </w:rPr>
              <w:t xml:space="preserve">l coordinador y </w:t>
            </w:r>
            <w:r w:rsidR="00EE6F83" w:rsidRPr="00FD423A">
              <w:rPr>
                <w:rFonts w:ascii="Arial" w:hAnsi="Arial" w:cs="Arial"/>
              </w:rPr>
              <w:t xml:space="preserve"> los integra</w:t>
            </w:r>
            <w:r w:rsidR="00EE6F83">
              <w:rPr>
                <w:rFonts w:ascii="Arial" w:hAnsi="Arial" w:cs="Arial"/>
              </w:rPr>
              <w:t>ntes del equipo técnico (Anexo 4</w:t>
            </w:r>
            <w:r w:rsidR="00EE6F83"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 xml:space="preserve">Carta de compromisos involucrados en la propuesta para establecer convenios generales de colaboración, </w:t>
            </w:r>
            <w:r w:rsidRPr="00340469">
              <w:rPr>
                <w:rFonts w:ascii="Arial" w:hAnsi="Arial" w:cs="Arial"/>
                <w:sz w:val="20"/>
                <w:szCs w:val="20"/>
              </w:rPr>
              <w:t>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2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340469"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257F42F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33F85EB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7014FD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086142F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2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3" w:name="_Toc423623176"/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A27ADD" w:rsidRPr="00A27ADD" w14:paraId="45628190" w14:textId="77777777" w:rsidTr="00A10261">
        <w:trPr>
          <w:trHeight w:val="9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6C592" w14:textId="62D0C5CD" w:rsidR="00A27ADD" w:rsidRPr="005B3C0A" w:rsidRDefault="009B411D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INDICADORES DE IMPACTO</w:t>
            </w:r>
            <w:bookmarkEnd w:id="3"/>
            <w:r w:rsidRPr="005B3C0A">
              <w:rPr>
                <w:lang w:val="es-ES_tradnl" w:eastAsia="es-ES"/>
              </w:rPr>
              <w:t xml:space="preserve"> </w:t>
            </w:r>
          </w:p>
          <w:p w14:paraId="577883BB" w14:textId="438ECB9A" w:rsidR="009B411D" w:rsidRPr="005B3C0A" w:rsidRDefault="009B411D" w:rsidP="00A10261">
            <w:pPr>
              <w:spacing w:before="120" w:after="0" w:line="240" w:lineRule="auto"/>
              <w:rPr>
                <w:rFonts w:eastAsia="Verdana" w:cs="Verdana"/>
                <w:b/>
                <w:color w:val="000040"/>
                <w:sz w:val="20"/>
                <w:szCs w:val="20"/>
                <w:lang w:eastAsia="es-CL"/>
              </w:rPr>
            </w:pP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De acuerdo a lo señalado en la sección anterior</w:t>
            </w:r>
            <w:r w:rsidR="0034046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 xml:space="preserve"> (N° 23)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, indique los impactos asociados a la i</w:t>
            </w:r>
            <w:r w:rsidR="00313ECF"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nnovación que aborda su propuesta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.</w:t>
            </w:r>
          </w:p>
        </w:tc>
      </w:tr>
      <w:tr w:rsidR="00A10261" w:rsidRPr="00A27ADD" w14:paraId="461D21F2" w14:textId="77777777" w:rsidTr="002650CC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48FA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8C98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5ABE" w14:textId="3832F2C8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 xml:space="preserve"> la propuesta</w:t>
            </w:r>
            <w:r w:rsidRPr="00A1026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F55A" w14:textId="776C4140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5EBB" w14:textId="6CB16701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 xml:space="preserve">Resultados 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esperado al término de la propuesta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7E807" w14:textId="7D4CB7C5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 la propuesta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A10261" w:rsidRPr="00A10261" w14:paraId="527B1835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C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Productivos, económicos y comerciales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A7F7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Ingreso bruto promedio de ventas del producto/servicio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5B1D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4F37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C7B4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1962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C890C4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C9D9E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939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Costo total de producción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6A0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572D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3CDE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771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15B01A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8753A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61AD3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Precio de venta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FC19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23C0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6D78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6315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E6C8C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E0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0F355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Producción promedio del producto/servicio a los cuales la innovación se aplica</w:t>
            </w:r>
            <w:r w:rsidR="00902342"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</w:t>
            </w:r>
          </w:p>
          <w:p w14:paraId="50EB7A37" w14:textId="716DDD35" w:rsidR="00902342" w:rsidRPr="00A10261" w:rsidRDefault="00902342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Ejemplo: Kg/há.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C7BB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700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E88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F1D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49DABE6" w14:textId="77777777" w:rsidTr="005B3C0A">
        <w:trPr>
          <w:trHeight w:val="4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5528" w14:textId="78A3EE59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A8A3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348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A0E5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3E2D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2FCE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276E1EC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8590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Sociales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BCCB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Número promedio de trabajadores en la organización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94F4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396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A390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AA3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E4D16E7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D0AF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39B0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Salario promedio del trabajo en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F10A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F41A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6226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253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0C98B0E" w14:textId="77777777" w:rsidTr="00277CAC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4489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029C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de educación superior promedio de los empleados en la organización </w:t>
            </w:r>
          </w:p>
          <w:p w14:paraId="0E111323" w14:textId="4E92BFD1" w:rsidR="0010193F" w:rsidRPr="00A10261" w:rsidRDefault="0010193F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Ej: Número de empleados con enseñanza superior /número total de empleados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7D02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82E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E349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D90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FD11B0B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863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53B58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61B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C1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FD41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7D1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4E526689" w14:textId="77777777" w:rsidR="005613DD" w:rsidRDefault="005613DD">
      <w:pPr>
        <w:rPr>
          <w:rFonts w:ascii="Arial" w:hAnsi="Arial" w:cs="Arial"/>
          <w:sz w:val="18"/>
          <w:szCs w:val="18"/>
        </w:rPr>
      </w:pPr>
    </w:p>
    <w:p w14:paraId="38C0463F" w14:textId="77777777" w:rsidR="00861A0A" w:rsidRDefault="00861A0A">
      <w:pPr>
        <w:rPr>
          <w:rFonts w:ascii="Arial" w:hAnsi="Arial" w:cs="Arial"/>
          <w:sz w:val="18"/>
          <w:szCs w:val="18"/>
        </w:rPr>
      </w:pPr>
    </w:p>
    <w:p w14:paraId="4353BE32" w14:textId="77777777" w:rsidR="00861A0A" w:rsidRPr="00A10261" w:rsidRDefault="00861A0A">
      <w:pPr>
        <w:rPr>
          <w:rFonts w:ascii="Arial" w:hAnsi="Arial" w:cs="Arial"/>
          <w:sz w:val="18"/>
          <w:szCs w:val="18"/>
        </w:rPr>
      </w:pPr>
    </w:p>
    <w:p w14:paraId="4A3481BE" w14:textId="77777777" w:rsidR="005613DD" w:rsidRPr="00A10261" w:rsidRDefault="005613DD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5613DD" w:rsidRPr="00A10261" w14:paraId="33BA61A6" w14:textId="77777777" w:rsidTr="00A1026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21B8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66D6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F529" w14:textId="27475F59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026E" w14:textId="7821A30F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1C4F" w14:textId="3D796C76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078C" w14:textId="44ECEF78" w:rsidR="005613DD" w:rsidRPr="00A10261" w:rsidRDefault="005613DD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FE24A71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176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CD4E4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Volumen promedio de agua utilizado en la organización (metro cubico/año)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FEB11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9ECE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137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1EB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CC8A939" w14:textId="77777777" w:rsidTr="005B3C0A">
        <w:trPr>
          <w:trHeight w:val="1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A37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575A2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consumo de energía renovable no convencional en el consumo eléctrico y/o térmico en el sistema productivo de la organización </w:t>
            </w:r>
          </w:p>
          <w:p w14:paraId="09B20D11" w14:textId="77777777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Ej: uso de energía renovable no convencional/uso energía total</w:t>
            </w:r>
          </w:p>
          <w:p w14:paraId="4EE22B4D" w14:textId="167E9D33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41AB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1ADF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C45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BBA5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8EFBF9F" w14:textId="77777777" w:rsidTr="005B3C0A">
        <w:trPr>
          <w:trHeight w:val="11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AEBA" w14:textId="700AC4CC" w:rsidR="00A27ADD" w:rsidRPr="00A10261" w:rsidRDefault="005613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2B3E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empleo del control integrado u otros métodos alternativos de control de plagas en la organización </w:t>
            </w:r>
          </w:p>
          <w:p w14:paraId="600BBFD4" w14:textId="0BC7DB1C" w:rsidR="00A10261" w:rsidRPr="00A10261" w:rsidRDefault="00A10261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Ej: empleo de control integral de plagas/empleo de agroquímicos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B1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62B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FFE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FCB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1E43D" w14:textId="77777777" w:rsidTr="005B3C0A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176C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A49D9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FEBD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76C8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B2D3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27D6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33DB68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DA964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821C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derechos de propiedad intelectual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43E2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087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2C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DB7B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B994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4B17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D500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acuerdos de transferencia de resultados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2F5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070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FBF8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3F1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EA0520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9E3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8AB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FDF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764A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D73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1239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A3AD900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759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8A6E7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actividades de investigación y desarrollo en la propia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D05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FC2E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55ED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4B4D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1BBFED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AB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E853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de investigación y desarrollo fuera de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92F4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7755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E17A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F05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8B0A186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A6D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98868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2D2C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BE8D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058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C4C8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61C344E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5A4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17CB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conocimientos externos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B0673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32EA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FA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E78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07FA6ED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8560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687A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maquinaria, equipos y software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D76E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D58E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843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E83B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11B9CB23" w14:textId="77777777" w:rsidR="007D2551" w:rsidRDefault="007D2551"/>
    <w:p w14:paraId="7EB45FCC" w14:textId="77777777" w:rsidR="00861A0A" w:rsidRDefault="00861A0A"/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7D2551" w:rsidRPr="00A10261" w14:paraId="674D67A9" w14:textId="77777777" w:rsidTr="004615B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4A30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D08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C0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6E9C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08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88F7" w14:textId="3F9B53DC" w:rsidR="007D2551" w:rsidRPr="00A10261" w:rsidRDefault="007D2551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C65F46B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825A" w14:textId="49A0F9C8" w:rsidR="00A27ADD" w:rsidRPr="00A10261" w:rsidRDefault="007D2551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C8FA4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capacitación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F367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02F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39D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442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9FD222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E707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D0C3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introducción de innovaciones tecnológicas al mercado 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9D63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D00E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A6B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CB44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5494B0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C62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672ED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el diseño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3F25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50A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9B64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35FF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33F2861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129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BB47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otras actividades de producción y distribución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78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0A2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C5EC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C69A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06DF68F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E7D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795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F1A48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FFA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119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09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DAEB92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8965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conocimiento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E2B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publicaciones científicas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1A4F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3BEC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AA09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FF2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0D89808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6D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68E1C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producción de conocimiento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6AE6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696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538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96F1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1AF022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D455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A2406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4D8F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44CF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9029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4F51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603B0FAB" w14:textId="78A530AB" w:rsidR="005613DD" w:rsidRPr="00A10261" w:rsidRDefault="005613DD" w:rsidP="00A27ADD">
      <w:pPr>
        <w:spacing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es-CL"/>
        </w:rPr>
      </w:pPr>
    </w:p>
    <w:p w14:paraId="500CF949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CC45551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309B834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6EC6A13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06AE23D0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61A08BEC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E82AAE4" w14:textId="1BE3771E" w:rsidR="00A27ADD" w:rsidRDefault="005613DD" w:rsidP="005613DD">
      <w:pPr>
        <w:tabs>
          <w:tab w:val="left" w:pos="7574"/>
        </w:tabs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A10261">
        <w:rPr>
          <w:rFonts w:ascii="Arial" w:eastAsia="Trebuchet MS" w:hAnsi="Arial" w:cs="Arial"/>
          <w:sz w:val="18"/>
          <w:szCs w:val="18"/>
          <w:lang w:eastAsia="es-CL"/>
        </w:rPr>
        <w:tab/>
      </w:r>
      <w:r w:rsidR="00A24280">
        <w:rPr>
          <w:sz w:val="24"/>
          <w:szCs w:val="24"/>
        </w:rPr>
        <w:br w:type="page"/>
      </w:r>
    </w:p>
    <w:p w14:paraId="257C9EFB" w14:textId="77777777" w:rsidR="00376A5E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376A5E" w:rsidSect="007451EC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Style w:val="Tablaconcuadrcula"/>
        <w:tblW w:w="12441" w:type="dxa"/>
        <w:tblLook w:val="04A0" w:firstRow="1" w:lastRow="0" w:firstColumn="1" w:lastColumn="0" w:noHBand="0" w:noVBand="1"/>
      </w:tblPr>
      <w:tblGrid>
        <w:gridCol w:w="471"/>
        <w:gridCol w:w="2472"/>
        <w:gridCol w:w="4820"/>
        <w:gridCol w:w="4678"/>
      </w:tblGrid>
      <w:tr w:rsidR="00A27ADD" w:rsidRPr="00730B1C" w14:paraId="5A28660E" w14:textId="77777777" w:rsidTr="006A5850">
        <w:trPr>
          <w:trHeight w:val="1413"/>
        </w:trPr>
        <w:tc>
          <w:tcPr>
            <w:tcW w:w="12441" w:type="dxa"/>
            <w:gridSpan w:val="4"/>
            <w:shd w:val="clear" w:color="auto" w:fill="BFBFBF" w:themeFill="background1" w:themeFillShade="BF"/>
            <w:hideMark/>
          </w:tcPr>
          <w:p w14:paraId="4C6C22D3" w14:textId="71F029B3" w:rsidR="00BD0097" w:rsidRPr="005B3C0A" w:rsidRDefault="00BD0097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PRODUCTO GENERAL DE LA PROPUESTA</w:t>
            </w:r>
          </w:p>
          <w:p w14:paraId="79A315F9" w14:textId="14A11074" w:rsidR="00BD0097" w:rsidRPr="001F76C8" w:rsidRDefault="00BD0097" w:rsidP="001F76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Indique hasta 3 productos que se espera como consecuencia de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ejecución de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propuesta.</w:t>
            </w:r>
          </w:p>
          <w:p w14:paraId="35E2D594" w14:textId="46B6586C" w:rsidR="00BD0097" w:rsidRPr="00BD0097" w:rsidRDefault="00BD0097" w:rsidP="00376A5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considera como productos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aquellos resultados tangibles o intangibles generados a partir de desarrollo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propuesta,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tales como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nueva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variedades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nuevas técnicas de manejo o producción, nuevos equipamientos, n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uevos modelos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gestión o comercialización, nueva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estrategia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marketing, entre otros.</w:t>
            </w:r>
          </w:p>
        </w:tc>
      </w:tr>
      <w:tr w:rsidR="00376A5E" w:rsidRPr="00730B1C" w14:paraId="585BBDAE" w14:textId="77777777" w:rsidTr="00F1608F">
        <w:trPr>
          <w:trHeight w:val="2685"/>
        </w:trPr>
        <w:tc>
          <w:tcPr>
            <w:tcW w:w="471" w:type="dxa"/>
            <w:shd w:val="clear" w:color="auto" w:fill="D9D9D9" w:themeFill="background1" w:themeFillShade="D9"/>
            <w:vAlign w:val="center"/>
            <w:hideMark/>
          </w:tcPr>
          <w:p w14:paraId="5AE01860" w14:textId="77777777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  <w:hideMark/>
          </w:tcPr>
          <w:p w14:paraId="62140D4A" w14:textId="33EADC1F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Identificación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descripción 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los productos</w:t>
            </w: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esperados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  <w:hideMark/>
          </w:tcPr>
          <w:p w14:paraId="4B277498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innovación esperad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</w:t>
            </w:r>
          </w:p>
          <w:p w14:paraId="0FF026DB" w14:textId="5588B4FF" w:rsidR="00C04B31" w:rsidRPr="00847C43" w:rsidRDefault="00A771F4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los siguientes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tipos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innovaci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ón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:</w:t>
            </w:r>
          </w:p>
          <w:p w14:paraId="1566619F" w14:textId="7176474D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nnovación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producto</w:t>
            </w:r>
          </w:p>
          <w:p w14:paraId="23C4FDFC" w14:textId="772A4375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nnovación de proceso</w:t>
            </w:r>
          </w:p>
          <w:p w14:paraId="72B37635" w14:textId="77777777" w:rsidR="00A771F4" w:rsidRPr="00847C43" w:rsidRDefault="00C04B31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Innovación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en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método de comercialización y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marketing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.</w:t>
            </w:r>
          </w:p>
          <w:p w14:paraId="364EB7BC" w14:textId="06337CF1" w:rsidR="00797C62" w:rsidRPr="00797C62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Innovación en gestión organizacional y/o asociatividad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010EE0C6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novedad de los resultados esperados</w:t>
            </w:r>
          </w:p>
          <w:p w14:paraId="7E8B760E" w14:textId="2B6967BC" w:rsidR="00C07AC3" w:rsidRPr="00557E2F" w:rsidRDefault="00295EBF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el grado de novedad de </w:t>
            </w:r>
            <w:r w:rsidR="00792748"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él o los productos de acuerdo a las siguientes opciones:</w:t>
            </w:r>
          </w:p>
          <w:p w14:paraId="18204698" w14:textId="0A5DE2C0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las organizaciones involucradas en el proyecto, pero existente en la región</w:t>
            </w:r>
          </w:p>
          <w:p w14:paraId="4ED09480" w14:textId="30BF9103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 región, pero existente en el país</w:t>
            </w:r>
          </w:p>
          <w:p w14:paraId="402ADA89" w14:textId="0C838F3B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país, pero existente en el mundo.</w:t>
            </w:r>
          </w:p>
          <w:p w14:paraId="04EB77B3" w14:textId="3B5506FF" w:rsidR="00295EBF" w:rsidRPr="00730B1C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mundo.</w:t>
            </w:r>
          </w:p>
        </w:tc>
      </w:tr>
      <w:tr w:rsidR="00376A5E" w:rsidRPr="00730B1C" w14:paraId="28E475F8" w14:textId="77777777" w:rsidTr="008B5C96">
        <w:trPr>
          <w:trHeight w:val="1104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288AA21" w14:textId="4899AE1C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72" w:type="dxa"/>
            <w:noWrap/>
            <w:vAlign w:val="center"/>
            <w:hideMark/>
          </w:tcPr>
          <w:p w14:paraId="5FF39FB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2043D0C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64AD4832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66B78133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303F3526" w14:textId="77777777" w:rsidTr="008B5C96">
        <w:trPr>
          <w:trHeight w:val="709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F8E68E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72" w:type="dxa"/>
            <w:noWrap/>
            <w:vAlign w:val="center"/>
            <w:hideMark/>
          </w:tcPr>
          <w:p w14:paraId="755B86D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5351AC6B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7F50608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49933AAF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0F7B7009" w14:textId="77777777" w:rsidTr="008B5C96">
        <w:trPr>
          <w:trHeight w:val="1190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03E6CA06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72" w:type="dxa"/>
            <w:noWrap/>
            <w:vAlign w:val="center"/>
            <w:hideMark/>
          </w:tcPr>
          <w:p w14:paraId="47E10C24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1F9B914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2E202BBA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233A527E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</w:tbl>
    <w:p w14:paraId="0D85CEF5" w14:textId="77777777" w:rsidR="00A27ADD" w:rsidRDefault="00A27ADD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AF752CD" w14:textId="77777777" w:rsidR="002F021A" w:rsidRDefault="002F021A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49185D0B" w14:textId="77777777" w:rsidR="00376A5E" w:rsidRDefault="00376A5E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  <w:sectPr w:rsidR="00376A5E" w:rsidSect="00376A5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2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16C67317" w:rsidR="00270800" w:rsidRPr="00102DFB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C90B60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AF5D74">
        <w:rPr>
          <w:rFonts w:ascii="Arial" w:hAnsi="Arial" w:cs="Arial"/>
          <w:b/>
          <w:sz w:val="20"/>
          <w:szCs w:val="20"/>
        </w:rPr>
        <w:t xml:space="preserve">de </w:t>
      </w:r>
      <w:r w:rsidR="00C90B60">
        <w:rPr>
          <w:rFonts w:ascii="Arial" w:hAnsi="Arial" w:cs="Arial"/>
          <w:b/>
          <w:sz w:val="20"/>
          <w:szCs w:val="20"/>
        </w:rPr>
        <w:t>innovación, región de Aysén 2017”,</w:t>
      </w:r>
      <w:r>
        <w:rPr>
          <w:rFonts w:ascii="Arial" w:hAnsi="Arial" w:cs="Arial"/>
          <w:b/>
          <w:sz w:val="20"/>
          <w:szCs w:val="20"/>
        </w:rPr>
        <w:t xml:space="preserve">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0834B28" w14:textId="77777777" w:rsidR="00983A6D" w:rsidRDefault="00983A6D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594361B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 xml:space="preserve">Currículum Vitae (CV) </w:t>
      </w:r>
      <w:r w:rsidR="00F86819" w:rsidRPr="00F86819">
        <w:rPr>
          <w:rFonts w:ascii="Arial" w:hAnsi="Arial" w:cs="Arial"/>
          <w:sz w:val="20"/>
          <w:szCs w:val="20"/>
        </w:rPr>
        <w:t>del coordinador y  lo</w:t>
      </w:r>
      <w:r w:rsidR="00F86819">
        <w:rPr>
          <w:rFonts w:ascii="Arial" w:hAnsi="Arial" w:cs="Arial"/>
          <w:sz w:val="20"/>
          <w:szCs w:val="20"/>
        </w:rPr>
        <w:t>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39E7F6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propuesta.</w:t>
      </w:r>
      <w:r w:rsidRPr="003C77C8">
        <w:rPr>
          <w:rFonts w:ascii="Arial" w:eastAsia="Times New Roman" w:hAnsi="Arial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684A176" w14:textId="77777777" w:rsidR="00C90B60" w:rsidRDefault="00C90B60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932DE39" w14:textId="77777777" w:rsidR="00C90B60" w:rsidRDefault="00C90B60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67E1221D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C90B60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 y subsector.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C90B60" w:rsidRPr="004E3932" w14:paraId="519CF486" w14:textId="77777777" w:rsidTr="004B09C4">
        <w:trPr>
          <w:trHeight w:val="170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15A0F8E" w14:textId="77777777" w:rsidR="00C90B60" w:rsidRPr="004E3932" w:rsidRDefault="00C90B60" w:rsidP="004B09C4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47137C86" w14:textId="77777777" w:rsidR="00C90B60" w:rsidRPr="004E3932" w:rsidRDefault="00C90B60" w:rsidP="004B09C4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subsector</w:t>
            </w:r>
          </w:p>
        </w:tc>
      </w:tr>
      <w:tr w:rsidR="00C90B60" w:rsidRPr="004E3932" w14:paraId="5979E1BA" w14:textId="77777777" w:rsidTr="004B09C4">
        <w:trPr>
          <w:trHeight w:val="207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9C5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43590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1BBF7F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3250AC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F1AA5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C5082E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Agrícola</w:t>
            </w:r>
          </w:p>
          <w:p w14:paraId="17B9BB7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B59BA3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C4AB99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9BE79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B572E3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A93EC2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7D6C87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5D6521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17AD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Cultivos y cereales</w:t>
            </w:r>
          </w:p>
        </w:tc>
      </w:tr>
      <w:tr w:rsidR="00C90B60" w:rsidRPr="004E3932" w14:paraId="6A3A513E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863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8AF08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Flores y follajes</w:t>
            </w:r>
          </w:p>
        </w:tc>
      </w:tr>
      <w:tr w:rsidR="00C90B60" w:rsidRPr="004E3932" w14:paraId="6D96D578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AE6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6FBC4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caduca</w:t>
            </w:r>
          </w:p>
        </w:tc>
      </w:tr>
      <w:tr w:rsidR="00C90B60" w:rsidRPr="004E3932" w14:paraId="19453BCE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491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68D1C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persistente</w:t>
            </w:r>
          </w:p>
        </w:tc>
      </w:tr>
      <w:tr w:rsidR="00C90B60" w:rsidRPr="004E3932" w14:paraId="3358F179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064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0E33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de nuez</w:t>
            </w:r>
          </w:p>
        </w:tc>
      </w:tr>
      <w:tr w:rsidR="00C90B60" w:rsidRPr="004E3932" w14:paraId="3DDB95C9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6F9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AAF73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menores</w:t>
            </w:r>
          </w:p>
        </w:tc>
      </w:tr>
      <w:tr w:rsidR="00C90B60" w:rsidRPr="004E3932" w14:paraId="20E4994D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037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A7654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tropicales y subtropicales</w:t>
            </w:r>
          </w:p>
        </w:tc>
      </w:tr>
      <w:tr w:rsidR="00C90B60" w:rsidRPr="004E3932" w14:paraId="617F50A6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F04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E363F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frutales</w:t>
            </w:r>
          </w:p>
        </w:tc>
      </w:tr>
      <w:tr w:rsidR="00C90B60" w:rsidRPr="004E3932" w14:paraId="35B6424F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5E08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C4387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Hongos</w:t>
            </w:r>
          </w:p>
        </w:tc>
      </w:tr>
      <w:tr w:rsidR="00C90B60" w:rsidRPr="004E3932" w14:paraId="374DBA7D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A2D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52F2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Hortalizas y tubérculos</w:t>
            </w:r>
          </w:p>
        </w:tc>
      </w:tr>
      <w:tr w:rsidR="00C90B60" w:rsidRPr="004E3932" w14:paraId="19F04367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1B6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4068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C90B60" w:rsidRPr="004E3932" w14:paraId="5D4E0009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FD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722DA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agrícolas</w:t>
            </w:r>
          </w:p>
        </w:tc>
      </w:tr>
      <w:tr w:rsidR="00C90B60" w:rsidRPr="004E3932" w14:paraId="62239F9E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4451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B6BC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Agrícola</w:t>
            </w:r>
          </w:p>
        </w:tc>
      </w:tr>
      <w:tr w:rsidR="00C90B60" w:rsidRPr="004E3932" w14:paraId="0C8E8F7A" w14:textId="77777777" w:rsidTr="004B09C4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F4BD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C351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Praderas y forrajes</w:t>
            </w:r>
          </w:p>
        </w:tc>
      </w:tr>
      <w:tr w:rsidR="00C90B60" w:rsidRPr="004E3932" w14:paraId="0A5C556B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EB0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AA0203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C01F88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2A79B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30346C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FBFC68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30A95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Pecuario</w:t>
            </w:r>
          </w:p>
          <w:p w14:paraId="74DE8A6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870C3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903FCA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8FFCCF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67BC3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EAD17B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173EA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F61A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Aves</w:t>
            </w:r>
          </w:p>
        </w:tc>
      </w:tr>
      <w:tr w:rsidR="00C90B60" w:rsidRPr="004E3932" w14:paraId="341C71F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A1F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6468F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Bovinos</w:t>
            </w:r>
          </w:p>
        </w:tc>
      </w:tr>
      <w:tr w:rsidR="00C90B60" w:rsidRPr="004E3932" w14:paraId="56E49A7D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42F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0F9C1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Caprinos</w:t>
            </w:r>
          </w:p>
        </w:tc>
      </w:tr>
      <w:tr w:rsidR="00C90B60" w:rsidRPr="004E3932" w14:paraId="736CBBC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8FB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145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Ovinos</w:t>
            </w:r>
          </w:p>
        </w:tc>
      </w:tr>
      <w:tr w:rsidR="00C90B60" w:rsidRPr="004E3932" w14:paraId="0D4D938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46C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E38AB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Camélidos</w:t>
            </w:r>
          </w:p>
        </w:tc>
      </w:tr>
      <w:tr w:rsidR="00C90B60" w:rsidRPr="004E3932" w14:paraId="54C71A3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278D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82AA2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Cunicultura</w:t>
            </w:r>
          </w:p>
        </w:tc>
      </w:tr>
      <w:tr w:rsidR="00C90B60" w:rsidRPr="004E3932" w14:paraId="5183F17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4E38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DA8DE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Equinos</w:t>
            </w:r>
          </w:p>
        </w:tc>
      </w:tr>
      <w:tr w:rsidR="00C90B60" w:rsidRPr="004E3932" w14:paraId="61DB8D1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2AAB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EBCB1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Porcinos</w:t>
            </w:r>
          </w:p>
        </w:tc>
      </w:tr>
      <w:tr w:rsidR="00C90B60" w:rsidRPr="004E3932" w14:paraId="4950C32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AE9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537F8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Cérvidos</w:t>
            </w:r>
          </w:p>
        </w:tc>
      </w:tr>
      <w:tr w:rsidR="00C90B60" w:rsidRPr="004E3932" w14:paraId="0AD74BF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5A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033A1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Ratites</w:t>
            </w:r>
          </w:p>
        </w:tc>
      </w:tr>
      <w:tr w:rsidR="00C90B60" w:rsidRPr="004E3932" w14:paraId="6A297C7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CF2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DD844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Insectos</w:t>
            </w:r>
          </w:p>
        </w:tc>
      </w:tr>
      <w:tr w:rsidR="00C90B60" w:rsidRPr="004E3932" w14:paraId="0AE0EF1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447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1FE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pecuarios</w:t>
            </w:r>
          </w:p>
        </w:tc>
      </w:tr>
      <w:tr w:rsidR="00C90B60" w:rsidRPr="004E3932" w14:paraId="6006A3C5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01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F5854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Pecuario</w:t>
            </w:r>
          </w:p>
        </w:tc>
      </w:tr>
      <w:tr w:rsidR="00C90B60" w:rsidRPr="004E3932" w14:paraId="10C0A0D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B87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43CA9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Gusanos</w:t>
            </w:r>
          </w:p>
        </w:tc>
      </w:tr>
      <w:tr w:rsidR="00C90B60" w:rsidRPr="004E3932" w14:paraId="5ADD2775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D7C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14D246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79CDE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DD960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Dulceacuícolas</w:t>
            </w:r>
          </w:p>
          <w:p w14:paraId="5DD242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48862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508CD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38172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C90B60" w:rsidRPr="004E3932" w14:paraId="2B88A43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89B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9440D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C90B60" w:rsidRPr="004E3932" w14:paraId="37A1E3F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B49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ECB9D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Anfibios</w:t>
            </w:r>
          </w:p>
        </w:tc>
      </w:tr>
      <w:tr w:rsidR="00C90B60" w:rsidRPr="004E3932" w14:paraId="0071D27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34E6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D481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C90B60" w:rsidRPr="004E3932" w14:paraId="783D7F3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41E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80FB8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C90B60" w:rsidRPr="004E3932" w14:paraId="4FD852C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EA3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931D5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dulceacuícolas</w:t>
            </w:r>
          </w:p>
        </w:tc>
      </w:tr>
      <w:tr w:rsidR="00C90B60" w:rsidRPr="004E3932" w14:paraId="0E8DBFA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E93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BC01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Dulceacuícolas</w:t>
            </w:r>
          </w:p>
        </w:tc>
      </w:tr>
      <w:tr w:rsidR="00C90B60" w:rsidRPr="004E3932" w14:paraId="408DCDAA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51C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37851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7FA24A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Forestal</w:t>
            </w:r>
          </w:p>
          <w:p w14:paraId="525D6F0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578BD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08CC2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Bosque nativo</w:t>
            </w:r>
          </w:p>
        </w:tc>
      </w:tr>
      <w:tr w:rsidR="00C90B60" w:rsidRPr="004E3932" w14:paraId="72A1C57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BB2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73196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tradicionales</w:t>
            </w:r>
          </w:p>
        </w:tc>
      </w:tr>
      <w:tr w:rsidR="00C90B60" w:rsidRPr="004E3932" w14:paraId="7092B55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1C3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4FE1B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C90B60" w:rsidRPr="004E3932" w14:paraId="10A0055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D91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8F258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forestales</w:t>
            </w:r>
          </w:p>
        </w:tc>
      </w:tr>
      <w:tr w:rsidR="00C90B60" w:rsidRPr="004E3932" w14:paraId="253A51E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84C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681D5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Forestal</w:t>
            </w:r>
          </w:p>
        </w:tc>
      </w:tr>
      <w:tr w:rsidR="00C90B60" w:rsidRPr="004E3932" w14:paraId="5F79820C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90D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736F1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Gestión</w:t>
            </w:r>
          </w:p>
        </w:tc>
      </w:tr>
      <w:tr w:rsidR="00C90B60" w:rsidRPr="004E3932" w14:paraId="432C88B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E52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298DA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C90B60" w:rsidRPr="004E3932" w14:paraId="1DEB8734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21F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7563A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67E380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338E76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912E38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4AF0B2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A4BCD0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9057B0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24DB48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A146C7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C92435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22E0AD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</w:t>
            </w:r>
          </w:p>
          <w:p w14:paraId="2B63AB3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9ABF1D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4687F1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7DFAC7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AE7D2F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A94BB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6E5187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DE81E6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CE2ACA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F068A1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8EB6A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A5B865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3D7F4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649F36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E0ACFD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FD451D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F5433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427E1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Congelados</w:t>
            </w:r>
          </w:p>
        </w:tc>
      </w:tr>
      <w:tr w:rsidR="00C90B60" w:rsidRPr="004E3932" w14:paraId="4B3D7E7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A9B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B274F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Deshidratados</w:t>
            </w:r>
          </w:p>
        </w:tc>
      </w:tr>
      <w:tr w:rsidR="00C90B60" w:rsidRPr="004E3932" w14:paraId="5747109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B20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42B5D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Aceites vegetales</w:t>
            </w:r>
          </w:p>
        </w:tc>
      </w:tr>
      <w:tr w:rsidR="00C90B60" w:rsidRPr="004E3932" w14:paraId="2F28413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5152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1942E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Jugos y concentrados</w:t>
            </w:r>
          </w:p>
        </w:tc>
      </w:tr>
      <w:tr w:rsidR="00C90B60" w:rsidRPr="004E3932" w14:paraId="5C9200FF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44F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140F0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Conservas y pulpas</w:t>
            </w:r>
          </w:p>
        </w:tc>
      </w:tr>
      <w:tr w:rsidR="00C90B60" w:rsidRPr="004E3932" w14:paraId="4877601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14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5A623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Harinas</w:t>
            </w:r>
          </w:p>
        </w:tc>
      </w:tr>
      <w:tr w:rsidR="00C90B60" w:rsidRPr="004E3932" w14:paraId="5AE17C5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AA2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C2527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Mínimamente procesados</w:t>
            </w:r>
          </w:p>
        </w:tc>
      </w:tr>
      <w:tr w:rsidR="00C90B60" w:rsidRPr="004E3932" w14:paraId="3888ED05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CD6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B4B4C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Platos y productos preparados</w:t>
            </w:r>
          </w:p>
        </w:tc>
      </w:tr>
      <w:tr w:rsidR="00C90B60" w:rsidRPr="004E3932" w14:paraId="1C41B21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9BCC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CBB73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Panadería y pastas</w:t>
            </w:r>
          </w:p>
        </w:tc>
      </w:tr>
      <w:tr w:rsidR="00C90B60" w:rsidRPr="004E3932" w14:paraId="1623531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42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28BE8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Confitería</w:t>
            </w:r>
          </w:p>
        </w:tc>
      </w:tr>
      <w:tr w:rsidR="00C90B60" w:rsidRPr="004E3932" w14:paraId="594BCEF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826D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3820B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C90B60" w:rsidRPr="004E3932" w14:paraId="092D0BF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ED1C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D3DF6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Suplemento alimenticio (incluye nutracéuticos)</w:t>
            </w:r>
          </w:p>
        </w:tc>
      </w:tr>
      <w:tr w:rsidR="00C90B60" w:rsidRPr="004E3932" w14:paraId="0EAEF61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FDA8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DEDC1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Cecinas y embutidos</w:t>
            </w:r>
          </w:p>
        </w:tc>
      </w:tr>
      <w:tr w:rsidR="00C90B60" w:rsidRPr="004E3932" w14:paraId="0A13466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A01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65BD1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C90B60" w:rsidRPr="004E3932" w14:paraId="01DF2C8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1E8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20F83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C90B60" w:rsidRPr="004E3932" w14:paraId="5C23F2A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BE2B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F5CF7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Vino</w:t>
            </w:r>
          </w:p>
        </w:tc>
      </w:tr>
      <w:tr w:rsidR="00C90B60" w:rsidRPr="004E3932" w14:paraId="76ECBE1C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19B6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53C65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Pisco</w:t>
            </w:r>
          </w:p>
        </w:tc>
      </w:tr>
      <w:tr w:rsidR="00C90B60" w:rsidRPr="004E3932" w14:paraId="527B8E9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6357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7D719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Cerveza</w:t>
            </w:r>
          </w:p>
        </w:tc>
      </w:tr>
      <w:tr w:rsidR="00C90B60" w:rsidRPr="004E3932" w14:paraId="53BCC4B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FD7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1C8F9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alcoholes</w:t>
            </w:r>
          </w:p>
        </w:tc>
      </w:tr>
      <w:tr w:rsidR="00C90B60" w:rsidRPr="004E3932" w14:paraId="2B12F6D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41AF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1B582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C90B60" w:rsidRPr="004E3932" w14:paraId="6C24C25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61F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7DE0C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 funcional</w:t>
            </w:r>
          </w:p>
        </w:tc>
      </w:tr>
      <w:tr w:rsidR="00C90B60" w:rsidRPr="004E3932" w14:paraId="4BC9506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E56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50BF5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 funcional</w:t>
            </w:r>
          </w:p>
        </w:tc>
      </w:tr>
      <w:tr w:rsidR="00C90B60" w:rsidRPr="004E3932" w14:paraId="3232CF1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EA3E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8220D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Snacks</w:t>
            </w:r>
          </w:p>
        </w:tc>
      </w:tr>
      <w:tr w:rsidR="00C90B60" w:rsidRPr="004E3932" w14:paraId="719BA43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904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8ED55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Chocolates</w:t>
            </w:r>
          </w:p>
        </w:tc>
      </w:tr>
      <w:tr w:rsidR="00C90B60" w:rsidRPr="004E3932" w14:paraId="149D050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735C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D814A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alimentos</w:t>
            </w:r>
          </w:p>
        </w:tc>
      </w:tr>
      <w:tr w:rsidR="00C90B60" w:rsidRPr="004E3932" w14:paraId="35FD56D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174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556B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Alimento</w:t>
            </w:r>
          </w:p>
        </w:tc>
      </w:tr>
      <w:tr w:rsidR="00C90B60" w:rsidRPr="004E3932" w14:paraId="46BA3AF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A640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DD4C0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cárnicos</w:t>
            </w:r>
          </w:p>
        </w:tc>
      </w:tr>
      <w:tr w:rsidR="00C90B60" w:rsidRPr="004E3932" w14:paraId="355DC64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568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85140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C90B60" w:rsidRPr="004E3932" w14:paraId="42A4109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700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38F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Aliños y especias</w:t>
            </w:r>
          </w:p>
        </w:tc>
      </w:tr>
      <w:tr w:rsidR="00C90B60" w:rsidRPr="004E3932" w14:paraId="7896E99F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61B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797FEB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D13FD7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2EF742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748DA28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 forestal</w:t>
            </w:r>
          </w:p>
          <w:p w14:paraId="70E61B7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6B812B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EB2238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30A15B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EECF6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Madera aserrada</w:t>
            </w:r>
          </w:p>
        </w:tc>
      </w:tr>
      <w:tr w:rsidR="00C90B60" w:rsidRPr="004E3932" w14:paraId="563DFBF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5EB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785AB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Celulosa</w:t>
            </w:r>
          </w:p>
        </w:tc>
      </w:tr>
      <w:tr w:rsidR="00C90B60" w:rsidRPr="004E3932" w14:paraId="4EDDB3C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535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454E6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Papeles y cartones</w:t>
            </w:r>
          </w:p>
        </w:tc>
      </w:tr>
      <w:tr w:rsidR="00C90B60" w:rsidRPr="004E3932" w14:paraId="6800BF7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153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05A7B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Tableros y chapas</w:t>
            </w:r>
          </w:p>
        </w:tc>
      </w:tr>
      <w:tr w:rsidR="00C90B60" w:rsidRPr="004E3932" w14:paraId="025CE00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64A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CC797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Astillas</w:t>
            </w:r>
          </w:p>
        </w:tc>
      </w:tr>
      <w:tr w:rsidR="00C90B60" w:rsidRPr="004E3932" w14:paraId="237B392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B0C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2B918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Muebles</w:t>
            </w:r>
          </w:p>
        </w:tc>
      </w:tr>
      <w:tr w:rsidR="00C90B60" w:rsidRPr="004E3932" w14:paraId="452AC1B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FEF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DE032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C90B60" w:rsidRPr="004E3932" w14:paraId="6432D01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29D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9055A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forestales</w:t>
            </w:r>
          </w:p>
        </w:tc>
      </w:tr>
      <w:tr w:rsidR="00C90B60" w:rsidRPr="004E3932" w14:paraId="0B9FAAAF" w14:textId="77777777" w:rsidTr="004B09C4">
        <w:trPr>
          <w:trHeight w:val="170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F0A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2C1E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Producto forestal</w:t>
            </w:r>
          </w:p>
        </w:tc>
      </w:tr>
      <w:tr w:rsidR="00C90B60" w:rsidRPr="004E3932" w14:paraId="7D6918E4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A4C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  <w:p w14:paraId="14B5891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359EC1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BC1E31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Acuícola</w:t>
            </w:r>
          </w:p>
          <w:p w14:paraId="583131C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24EC1D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26FDB5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83F020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3CD94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C90B60" w:rsidRPr="004E3932" w14:paraId="1410614A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CCC5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6782C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C90B60" w:rsidRPr="004E3932" w14:paraId="5CCAD2C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0FD5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B2F76D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C90B60" w:rsidRPr="004E3932" w14:paraId="15684FC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453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E0995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C90B60" w:rsidRPr="004E3932" w14:paraId="2A44767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CB7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8FF20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Echinodermos</w:t>
            </w:r>
          </w:p>
        </w:tc>
      </w:tr>
      <w:tr w:rsidR="00C90B60" w:rsidRPr="004E3932" w14:paraId="4F5FEA32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AC7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C2270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Microorganismos animales</w:t>
            </w:r>
          </w:p>
        </w:tc>
      </w:tr>
      <w:tr w:rsidR="00C90B60" w:rsidRPr="004E3932" w14:paraId="1F80487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51E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D5B380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acuícolas</w:t>
            </w:r>
          </w:p>
        </w:tc>
      </w:tr>
      <w:tr w:rsidR="00C90B60" w:rsidRPr="004E3932" w14:paraId="26D9CA09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EFB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C154A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Acuícola</w:t>
            </w:r>
          </w:p>
        </w:tc>
      </w:tr>
      <w:tr w:rsidR="00C90B60" w:rsidRPr="004E3932" w14:paraId="530444E3" w14:textId="77777777" w:rsidTr="004B09C4">
        <w:trPr>
          <w:trHeight w:val="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91A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68EACC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General</w:t>
            </w:r>
          </w:p>
        </w:tc>
      </w:tr>
      <w:tr w:rsidR="00C90B60" w:rsidRPr="004E3932" w14:paraId="4305810D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9BD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20D9B9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F168A3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</w:t>
            </w:r>
          </w:p>
          <w:p w14:paraId="7EC1D0E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C77113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EDD58B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A0E1D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Agroturismo</w:t>
            </w:r>
          </w:p>
        </w:tc>
      </w:tr>
      <w:tr w:rsidR="00C90B60" w:rsidRPr="004E3932" w14:paraId="6FFD084D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982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BEE8F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rural</w:t>
            </w:r>
          </w:p>
        </w:tc>
      </w:tr>
      <w:tr w:rsidR="00C90B60" w:rsidRPr="004E3932" w14:paraId="4ED60D06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5C5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C87FA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C90B60" w:rsidRPr="004E3932" w14:paraId="321AA6E4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737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60D01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Enoturismo</w:t>
            </w:r>
          </w:p>
        </w:tc>
      </w:tr>
      <w:tr w:rsidR="00C90B60" w:rsidRPr="004E3932" w14:paraId="3B68538F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51B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27DD7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servicios de turismo</w:t>
            </w:r>
          </w:p>
        </w:tc>
      </w:tr>
      <w:tr w:rsidR="00C90B60" w:rsidRPr="004E3932" w14:paraId="42D3AB88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5E4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E0A982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turismo</w:t>
            </w:r>
          </w:p>
        </w:tc>
      </w:tr>
      <w:tr w:rsidR="00C90B60" w:rsidRPr="004E3932" w14:paraId="692CCB41" w14:textId="77777777" w:rsidTr="004B09C4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48F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4C2F26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5DB5E9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BC8D7FE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312FE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(elaborados)</w:t>
            </w:r>
          </w:p>
          <w:p w14:paraId="2AC965F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B58A4B9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2B3FC5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DE452C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474B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Cosméticos</w:t>
            </w:r>
          </w:p>
        </w:tc>
      </w:tr>
      <w:tr w:rsidR="00C90B60" w:rsidRPr="004E3932" w14:paraId="7C2CC060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7B2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47F27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Biotecnológicos</w:t>
            </w:r>
          </w:p>
        </w:tc>
      </w:tr>
      <w:tr w:rsidR="00C90B60" w:rsidRPr="004E3932" w14:paraId="10AC885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0F4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A0AA2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C90B60" w:rsidRPr="004E3932" w14:paraId="179BF697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3F5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E934D1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Biomasa / Biogás</w:t>
            </w:r>
          </w:p>
        </w:tc>
      </w:tr>
      <w:tr w:rsidR="00C90B60" w:rsidRPr="004E3932" w14:paraId="12ED664D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FCF5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D1A680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Farmacéuticos</w:t>
            </w:r>
          </w:p>
        </w:tc>
      </w:tr>
      <w:tr w:rsidR="00C90B60" w:rsidRPr="004E3932" w14:paraId="1C779E7E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5DBB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6AACE5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Textiles</w:t>
            </w:r>
          </w:p>
        </w:tc>
      </w:tr>
      <w:tr w:rsidR="00C90B60" w:rsidRPr="004E3932" w14:paraId="729E07A3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FE53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B4729F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Cestería</w:t>
            </w:r>
          </w:p>
        </w:tc>
      </w:tr>
      <w:tr w:rsidR="00C90B60" w:rsidRPr="004E3932" w14:paraId="0326264B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FC2A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B1AC26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 xml:space="preserve">Otros productos </w:t>
            </w:r>
          </w:p>
        </w:tc>
      </w:tr>
      <w:tr w:rsidR="00C90B60" w:rsidRPr="004E3932" w14:paraId="69CF83C1" w14:textId="77777777" w:rsidTr="004B09C4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C1B7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EF8BB4" w14:textId="77777777" w:rsidR="00C90B60" w:rsidRPr="004E3932" w:rsidRDefault="00C90B60" w:rsidP="004B09C4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E080" w14:textId="77777777" w:rsidR="00566380" w:rsidRDefault="00566380" w:rsidP="00E819D0">
      <w:pPr>
        <w:spacing w:after="0" w:line="240" w:lineRule="auto"/>
      </w:pPr>
      <w:r>
        <w:separator/>
      </w:r>
    </w:p>
    <w:p w14:paraId="49E97899" w14:textId="77777777" w:rsidR="00566380" w:rsidRDefault="00566380"/>
    <w:p w14:paraId="1CC46737" w14:textId="77777777" w:rsidR="00566380" w:rsidRDefault="00566380" w:rsidP="00D646D6"/>
    <w:p w14:paraId="35B87675" w14:textId="77777777" w:rsidR="00566380" w:rsidRDefault="00566380" w:rsidP="002D7B63"/>
    <w:p w14:paraId="00A5394E" w14:textId="77777777" w:rsidR="00566380" w:rsidRDefault="00566380" w:rsidP="002D7B63"/>
    <w:p w14:paraId="5D940DCC" w14:textId="77777777" w:rsidR="00566380" w:rsidRDefault="00566380" w:rsidP="001524A6"/>
    <w:p w14:paraId="13E22840" w14:textId="77777777" w:rsidR="00566380" w:rsidRDefault="00566380" w:rsidP="00AE748D"/>
    <w:p w14:paraId="662ED5B9" w14:textId="77777777" w:rsidR="00566380" w:rsidRDefault="00566380" w:rsidP="0005377E"/>
  </w:endnote>
  <w:endnote w:type="continuationSeparator" w:id="0">
    <w:p w14:paraId="37F1DE8A" w14:textId="77777777" w:rsidR="00566380" w:rsidRDefault="00566380" w:rsidP="00E819D0">
      <w:pPr>
        <w:spacing w:after="0" w:line="240" w:lineRule="auto"/>
      </w:pPr>
      <w:r>
        <w:continuationSeparator/>
      </w:r>
    </w:p>
    <w:p w14:paraId="54F33158" w14:textId="77777777" w:rsidR="00566380" w:rsidRDefault="00566380"/>
    <w:p w14:paraId="10B8D550" w14:textId="77777777" w:rsidR="00566380" w:rsidRDefault="00566380" w:rsidP="00D646D6"/>
    <w:p w14:paraId="1DDC1776" w14:textId="77777777" w:rsidR="00566380" w:rsidRDefault="00566380" w:rsidP="002D7B63"/>
    <w:p w14:paraId="1F7CC297" w14:textId="77777777" w:rsidR="00566380" w:rsidRDefault="00566380" w:rsidP="002D7B63"/>
    <w:p w14:paraId="1041E197" w14:textId="77777777" w:rsidR="00566380" w:rsidRDefault="00566380" w:rsidP="001524A6"/>
    <w:p w14:paraId="4A782350" w14:textId="77777777" w:rsidR="00566380" w:rsidRDefault="00566380" w:rsidP="00AE748D"/>
    <w:p w14:paraId="7DEF9C82" w14:textId="77777777" w:rsidR="00566380" w:rsidRDefault="00566380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152E2" w14:textId="77777777" w:rsidR="00C90B60" w:rsidRDefault="00C90B60" w:rsidP="00C90B6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1856EC2" w14:textId="77777777" w:rsidR="00C90B60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49C10FC5" w14:textId="049FD967" w:rsidR="00A46D33" w:rsidRPr="0021627F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Agricultura Sustentable</w:t>
    </w:r>
    <w:r w:rsidR="00A46D33" w:rsidRPr="0021627F">
      <w:rPr>
        <w:rFonts w:ascii="Cambria" w:eastAsia="Times New Roman" w:hAnsi="Cambria"/>
        <w:lang w:val="es-ES"/>
      </w:rPr>
      <w:tab/>
    </w:r>
    <w:r w:rsidR="00A46D33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A46D33" w:rsidRPr="0021627F">
      <w:rPr>
        <w:rFonts w:ascii="Arial" w:eastAsia="Times New Roman" w:hAnsi="Arial" w:cs="Arial"/>
        <w:sz w:val="18"/>
        <w:szCs w:val="18"/>
      </w:rPr>
      <w:fldChar w:fldCharType="begin"/>
    </w:r>
    <w:r w:rsidR="00A46D33" w:rsidRPr="0021627F">
      <w:rPr>
        <w:rFonts w:ascii="Arial" w:hAnsi="Arial" w:cs="Arial"/>
        <w:sz w:val="18"/>
        <w:szCs w:val="18"/>
      </w:rPr>
      <w:instrText>PAGE   \* MERGEFORMAT</w:instrText>
    </w:r>
    <w:r w:rsidR="00A46D33" w:rsidRPr="0021627F">
      <w:rPr>
        <w:rFonts w:ascii="Arial" w:eastAsia="Times New Roman" w:hAnsi="Arial" w:cs="Arial"/>
        <w:sz w:val="18"/>
        <w:szCs w:val="18"/>
      </w:rPr>
      <w:fldChar w:fldCharType="separate"/>
    </w:r>
    <w:r w:rsidR="00D8423B" w:rsidRPr="00D8423B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="00A46D33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A46D33" w:rsidRDefault="00A46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08BF" w14:textId="77777777" w:rsidR="00C90B60" w:rsidRDefault="00C90B60" w:rsidP="00C90B6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8C465B9" w14:textId="77777777" w:rsidR="00C90B60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6B0A1FA4" w14:textId="317F37FC" w:rsidR="00DB1455" w:rsidRDefault="00C90B60" w:rsidP="00C90B60">
    <w:pPr>
      <w:pStyle w:val="Piedepgina"/>
    </w:pPr>
    <w:r>
      <w:rPr>
        <w:rFonts w:ascii="Arial" w:hAnsi="Arial" w:cs="Arial"/>
        <w:sz w:val="18"/>
        <w:szCs w:val="18"/>
      </w:rPr>
      <w:t>Línea temática Agricultura Sustentable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86D9" w14:textId="77777777" w:rsidR="00C90B60" w:rsidRDefault="00C90B60" w:rsidP="00C90B60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EA93DE6" w14:textId="77777777" w:rsidR="00C90B60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3B9C476E" w14:textId="4DB87F30" w:rsidR="00A46D33" w:rsidRPr="0021627F" w:rsidRDefault="00C90B60" w:rsidP="00C90B60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Agricultura Sustentable</w:t>
    </w:r>
    <w:r w:rsidR="00A46D33" w:rsidRPr="0021627F">
      <w:rPr>
        <w:rFonts w:ascii="Cambria" w:eastAsia="Times New Roman" w:hAnsi="Cambria"/>
        <w:lang w:val="es-ES"/>
      </w:rPr>
      <w:tab/>
    </w:r>
    <w:r w:rsidR="006C5600">
      <w:rPr>
        <w:rFonts w:ascii="Cambria" w:eastAsia="Times New Roman" w:hAnsi="Cambria"/>
        <w:lang w:val="es-ES"/>
      </w:rPr>
      <w:t xml:space="preserve"> </w:t>
    </w:r>
    <w:r w:rsidR="00A46D33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A46D33" w:rsidRPr="0021627F">
      <w:rPr>
        <w:rFonts w:ascii="Arial" w:eastAsia="Times New Roman" w:hAnsi="Arial" w:cs="Arial"/>
        <w:sz w:val="18"/>
        <w:szCs w:val="18"/>
      </w:rPr>
      <w:fldChar w:fldCharType="begin"/>
    </w:r>
    <w:r w:rsidR="00A46D33" w:rsidRPr="0021627F">
      <w:rPr>
        <w:rFonts w:ascii="Arial" w:hAnsi="Arial" w:cs="Arial"/>
        <w:sz w:val="18"/>
        <w:szCs w:val="18"/>
      </w:rPr>
      <w:instrText>PAGE   \* MERGEFORMAT</w:instrText>
    </w:r>
    <w:r w:rsidR="00A46D33" w:rsidRPr="0021627F">
      <w:rPr>
        <w:rFonts w:ascii="Arial" w:eastAsia="Times New Roman" w:hAnsi="Arial" w:cs="Arial"/>
        <w:sz w:val="18"/>
        <w:szCs w:val="18"/>
      </w:rPr>
      <w:fldChar w:fldCharType="separate"/>
    </w:r>
    <w:r w:rsidR="00D8423B" w:rsidRPr="00D8423B">
      <w:rPr>
        <w:rFonts w:ascii="Arial" w:eastAsia="Times New Roman" w:hAnsi="Arial" w:cs="Arial"/>
        <w:noProof/>
        <w:sz w:val="18"/>
        <w:szCs w:val="18"/>
        <w:lang w:val="es-ES"/>
      </w:rPr>
      <w:t>28</w:t>
    </w:r>
    <w:r w:rsidR="00A46D33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A46D33" w:rsidRDefault="00A46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498A" w14:textId="77777777" w:rsidR="00566380" w:rsidRDefault="00566380" w:rsidP="00E819D0">
      <w:pPr>
        <w:spacing w:after="0" w:line="240" w:lineRule="auto"/>
      </w:pPr>
      <w:r>
        <w:separator/>
      </w:r>
    </w:p>
  </w:footnote>
  <w:footnote w:type="continuationSeparator" w:id="0">
    <w:p w14:paraId="364B79D2" w14:textId="77777777" w:rsidR="00566380" w:rsidRDefault="00566380" w:rsidP="00E819D0">
      <w:pPr>
        <w:spacing w:after="0" w:line="240" w:lineRule="auto"/>
      </w:pPr>
      <w:r>
        <w:continuationSeparator/>
      </w:r>
    </w:p>
    <w:p w14:paraId="088D4CE7" w14:textId="77777777" w:rsidR="00566380" w:rsidRDefault="00566380"/>
    <w:p w14:paraId="2FCBE4B4" w14:textId="77777777" w:rsidR="00566380" w:rsidRDefault="00566380" w:rsidP="00D646D6"/>
    <w:p w14:paraId="3C119C5E" w14:textId="77777777" w:rsidR="00566380" w:rsidRDefault="00566380" w:rsidP="002D7B63"/>
    <w:p w14:paraId="0AA886DC" w14:textId="77777777" w:rsidR="00566380" w:rsidRDefault="00566380" w:rsidP="002D7B63"/>
    <w:p w14:paraId="7E4A6F0C" w14:textId="77777777" w:rsidR="00566380" w:rsidRDefault="00566380" w:rsidP="001524A6"/>
    <w:p w14:paraId="08932A5B" w14:textId="77777777" w:rsidR="00566380" w:rsidRDefault="00566380" w:rsidP="00AE748D"/>
    <w:p w14:paraId="10CC9671" w14:textId="77777777" w:rsidR="00566380" w:rsidRDefault="00566380" w:rsidP="0005377E"/>
  </w:footnote>
  <w:footnote w:id="1">
    <w:p w14:paraId="3406E4AB" w14:textId="77777777" w:rsidR="00A46D33" w:rsidRPr="00B94E3D" w:rsidRDefault="00A46D33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A46D33" w:rsidRDefault="00A46D33" w:rsidP="006424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46179461" w14:textId="77777777" w:rsidR="005C6EA5" w:rsidRPr="0090643B" w:rsidRDefault="005C6EA5" w:rsidP="006424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A46D33" w:rsidRPr="00242296" w:rsidRDefault="00A46D33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A46D33" w:rsidRPr="00460927" w:rsidRDefault="00A46D33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A46D33" w:rsidRPr="00F77113" w:rsidRDefault="00A46D33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A46D33" w:rsidRPr="00F77113" w:rsidRDefault="00A46D33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A46D33" w:rsidRPr="00F77113" w:rsidRDefault="00A46D33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  <w:footnote w:id="8">
    <w:p w14:paraId="4D4ED35F" w14:textId="4C765884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Indique, si, no o no aplica.</w:t>
      </w:r>
    </w:p>
  </w:footnote>
  <w:footnote w:id="9">
    <w:p w14:paraId="7CA4CD47" w14:textId="732E94C5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5D30350A" w14:textId="02E35343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140E3F">
        <w:rPr>
          <w:rFonts w:ascii="Arial" w:hAnsi="Arial" w:cs="Arial"/>
          <w:sz w:val="18"/>
          <w:szCs w:val="18"/>
        </w:rPr>
        <w:t>el cambio esperado de los ind</w:t>
      </w:r>
      <w:r>
        <w:rPr>
          <w:rFonts w:ascii="Arial" w:hAnsi="Arial" w:cs="Arial"/>
          <w:sz w:val="18"/>
          <w:szCs w:val="18"/>
        </w:rPr>
        <w:t>icadores al término de la propuesta.</w:t>
      </w:r>
    </w:p>
  </w:footnote>
  <w:footnote w:id="11">
    <w:p w14:paraId="78540867" w14:textId="38AEF192" w:rsidR="00A46D33" w:rsidRPr="00F77113" w:rsidRDefault="00A46D33" w:rsidP="00313ECF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76CCB888" w:rsidR="00A46D33" w:rsidRDefault="005F191C">
    <w:pPr>
      <w:pStyle w:val="Encabezado"/>
    </w:pPr>
    <w:r w:rsidRPr="003B22AB">
      <w:rPr>
        <w:rFonts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10E6FF1B" wp14:editId="0132087F">
          <wp:simplePos x="0" y="0"/>
          <wp:positionH relativeFrom="column">
            <wp:posOffset>4882515</wp:posOffset>
          </wp:positionH>
          <wp:positionV relativeFrom="paragraph">
            <wp:posOffset>40005</wp:posOffset>
          </wp:positionV>
          <wp:extent cx="715645" cy="723265"/>
          <wp:effectExtent l="0" t="0" r="8255" b="635"/>
          <wp:wrapTight wrapText="bothSides">
            <wp:wrapPolygon edited="0">
              <wp:start x="7475" y="0"/>
              <wp:lineTo x="0" y="3414"/>
              <wp:lineTo x="0" y="13654"/>
              <wp:lineTo x="2300" y="18205"/>
              <wp:lineTo x="2300" y="18774"/>
              <wp:lineTo x="6900" y="21050"/>
              <wp:lineTo x="8050" y="21050"/>
              <wp:lineTo x="13224" y="21050"/>
              <wp:lineTo x="14374" y="21050"/>
              <wp:lineTo x="18974" y="18774"/>
              <wp:lineTo x="18974" y="18205"/>
              <wp:lineTo x="21274" y="13654"/>
              <wp:lineTo x="21274" y="3414"/>
              <wp:lineTo x="13799" y="0"/>
              <wp:lineTo x="7475" y="0"/>
            </wp:wrapPolygon>
          </wp:wrapTight>
          <wp:docPr id="723" name="Imagen 723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26D03171">
          <wp:simplePos x="0" y="0"/>
          <wp:positionH relativeFrom="margin">
            <wp:posOffset>-89535</wp:posOffset>
          </wp:positionH>
          <wp:positionV relativeFrom="paragraph">
            <wp:posOffset>-45720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9A3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BC9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46B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820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380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91C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477AD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2DA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0B60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23B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24CD-2148-4DD5-A197-71F2FF1E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3707</Words>
  <Characters>20389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2017-02-06T20:39:00Z</dcterms:created>
  <dcterms:modified xsi:type="dcterms:W3CDTF">2017-02-06T20:39:00Z</dcterms:modified>
</cp:coreProperties>
</file>